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1" w:rsidRPr="00D93B04" w:rsidRDefault="005A2FA1" w:rsidP="005A2FA1">
      <w:pPr>
        <w:tabs>
          <w:tab w:val="left" w:pos="3105"/>
        </w:tabs>
        <w:spacing w:after="0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B04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PUBLICACIÓN ADMISIBILIDAD</w:t>
      </w:r>
    </w:p>
    <w:p w:rsidR="005A2FA1" w:rsidRPr="0061759E" w:rsidRDefault="005A2FA1" w:rsidP="005A2FA1">
      <w:pPr>
        <w:tabs>
          <w:tab w:val="left" w:pos="3105"/>
        </w:tabs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Arial"/>
          <w:b/>
          <w:sz w:val="36"/>
          <w:szCs w:val="36"/>
        </w:rPr>
        <w:t xml:space="preserve">CENTRO SALUD MENTAL COMUNITARIA </w:t>
      </w:r>
    </w:p>
    <w:p w:rsidR="005A2FA1" w:rsidRDefault="005A2FA1" w:rsidP="005A2FA1">
      <w:pPr>
        <w:jc w:val="right"/>
        <w:rPr>
          <w:sz w:val="24"/>
          <w:szCs w:val="24"/>
        </w:rPr>
      </w:pPr>
    </w:p>
    <w:p w:rsidR="005A2FA1" w:rsidRPr="00744AF8" w:rsidRDefault="005A2FA1" w:rsidP="005A2FA1">
      <w:pPr>
        <w:jc w:val="right"/>
        <w:rPr>
          <w:sz w:val="24"/>
          <w:szCs w:val="24"/>
        </w:rPr>
      </w:pPr>
      <w:r w:rsidRPr="00B200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8097" wp14:editId="5C56F752">
                <wp:simplePos x="0" y="0"/>
                <wp:positionH relativeFrom="margin">
                  <wp:posOffset>14605</wp:posOffset>
                </wp:positionH>
                <wp:positionV relativeFrom="paragraph">
                  <wp:posOffset>235585</wp:posOffset>
                </wp:positionV>
                <wp:extent cx="6038850" cy="1704975"/>
                <wp:effectExtent l="19050" t="1905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04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FA1" w:rsidRPr="00744AF8" w:rsidRDefault="005A2FA1" w:rsidP="005A2FA1">
                            <w:pPr>
                              <w:pStyle w:val="Prrafodelista1"/>
                              <w:tabs>
                                <w:tab w:val="left" w:pos="-284"/>
                              </w:tabs>
                              <w:ind w:left="0" w:right="5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</w:t>
                            </w:r>
                            <w:r w:rsidRPr="00744AF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 </w:t>
                            </w:r>
                            <w:r w:rsidR="00FD679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realizado nueva revisión de admisibilidad según Resolución </w:t>
                            </w:r>
                            <w:proofErr w:type="gramStart"/>
                            <w:r w:rsidR="00FD679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Exenta  N</w:t>
                            </w:r>
                            <w:proofErr w:type="gramEnd"/>
                            <w:r w:rsidR="00FD679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° </w:t>
                            </w:r>
                            <w:r w:rsidR="00B200F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1574</w:t>
                            </w:r>
                            <w:bookmarkStart w:id="0" w:name="_GoBack"/>
                            <w:bookmarkEnd w:id="0"/>
                            <w:r w:rsidR="00FD6793" w:rsidRPr="00B200F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D679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 </w:t>
                            </w:r>
                            <w:r w:rsidRPr="00744AF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evaluado la admisibilidad de los postulantes y dado lo que se detalla en bases “No se podrá apelar a la NO ADMISIBILIDAD, dado que los requisitos solicitados son documentos básicos para el proceso de reclutamiento y selección. Aquella postulación que no incorpore alguno de estos antecedentes: cédula de identidad por ambos lados 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certificado título profesional</w:t>
                            </w:r>
                            <w:r w:rsidRPr="00744AF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será declarada NO ADMISIBLE y no seguirá en el proceso”. </w:t>
                            </w:r>
                          </w:p>
                          <w:p w:rsidR="005A2FA1" w:rsidRPr="00744AF8" w:rsidRDefault="005A2FA1" w:rsidP="005A2FA1">
                            <w:pPr>
                              <w:pStyle w:val="Prrafodelista1"/>
                              <w:tabs>
                                <w:tab w:val="left" w:pos="-284"/>
                              </w:tabs>
                              <w:ind w:left="0" w:right="5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AF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identificarse en la siguiente nómina se ha creado un código de postulación que corresponde al número de Rut sin el dígito verificador.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98097" id="Rectángulo redondeado 1" o:spid="_x0000_s1026" style="position:absolute;left:0;text-align:left;margin-left:1.15pt;margin-top:18.55pt;width:475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" filled="f" strokecolor="#41719c" strokeweight="2.25pt">
                <v:stroke joinstyle="miter"/>
                <v:textbox>
                  <w:txbxContent>
                    <w:p w:rsidR="005A2FA1" w:rsidRPr="00744AF8" w:rsidRDefault="005A2FA1" w:rsidP="005A2FA1">
                      <w:pPr>
                        <w:pStyle w:val="Prrafodelista1"/>
                        <w:tabs>
                          <w:tab w:val="left" w:pos="-284"/>
                        </w:tabs>
                        <w:ind w:left="0" w:right="51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</w:t>
                      </w:r>
                      <w:r w:rsidRPr="00744AF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 </w:t>
                      </w:r>
                      <w:r w:rsidR="00FD679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realizado nueva revisión de admisibilidad según Resolución </w:t>
                      </w:r>
                      <w:proofErr w:type="gramStart"/>
                      <w:r w:rsidR="00FD679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Exenta  N</w:t>
                      </w:r>
                      <w:proofErr w:type="gramEnd"/>
                      <w:r w:rsidR="00FD679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° </w:t>
                      </w:r>
                      <w:r w:rsidR="00B200F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1574</w:t>
                      </w:r>
                      <w:bookmarkStart w:id="1" w:name="_GoBack"/>
                      <w:bookmarkEnd w:id="1"/>
                      <w:r w:rsidR="00FD6793" w:rsidRPr="00B200F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D679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 </w:t>
                      </w:r>
                      <w:r w:rsidRPr="00744AF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evaluado la admisibilidad de los postulantes y dado lo que se detalla en bases “No se podrá apelar a la NO ADMISIBILIDAD, dado que los requisitos solicitados son documentos básicos para el proceso de reclutamiento y selección. Aquella postulación que no incorpore alguno de estos antecedentes: cédula de identidad por ambos lados 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certificado título profesional</w:t>
                      </w:r>
                      <w:r w:rsidRPr="00744AF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será declarada NO ADMISIBLE y no seguirá en el proceso”. </w:t>
                      </w:r>
                    </w:p>
                    <w:p w:rsidR="005A2FA1" w:rsidRPr="00744AF8" w:rsidRDefault="005A2FA1" w:rsidP="005A2FA1">
                      <w:pPr>
                        <w:pStyle w:val="Prrafodelista1"/>
                        <w:tabs>
                          <w:tab w:val="left" w:pos="-284"/>
                        </w:tabs>
                        <w:ind w:left="0" w:right="51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AF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identificarse en la siguiente nómina se ha creado un código de postulación que corresponde al número de Rut sin el dígito verificador.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00FF">
        <w:rPr>
          <w:sz w:val="24"/>
          <w:szCs w:val="24"/>
        </w:rPr>
        <w:t xml:space="preserve">Coyhaique, </w:t>
      </w:r>
      <w:r w:rsidR="00B200FF" w:rsidRPr="00B200FF">
        <w:rPr>
          <w:sz w:val="24"/>
          <w:szCs w:val="24"/>
        </w:rPr>
        <w:t xml:space="preserve">01 </w:t>
      </w:r>
      <w:r w:rsidR="00FD6793" w:rsidRPr="00B200FF">
        <w:rPr>
          <w:sz w:val="24"/>
          <w:szCs w:val="24"/>
        </w:rPr>
        <w:t>de</w:t>
      </w:r>
      <w:r w:rsidR="00B200FF">
        <w:rPr>
          <w:sz w:val="24"/>
          <w:szCs w:val="24"/>
        </w:rPr>
        <w:t xml:space="preserve"> </w:t>
      </w:r>
      <w:proofErr w:type="gramStart"/>
      <w:r w:rsidR="00B200FF">
        <w:rPr>
          <w:sz w:val="24"/>
          <w:szCs w:val="24"/>
        </w:rPr>
        <w:t>Junio</w:t>
      </w:r>
      <w:proofErr w:type="gramEnd"/>
      <w:r>
        <w:rPr>
          <w:sz w:val="24"/>
          <w:szCs w:val="24"/>
        </w:rPr>
        <w:t xml:space="preserve"> 2020</w:t>
      </w:r>
    </w:p>
    <w:p w:rsidR="005A2FA1" w:rsidRDefault="005A2FA1" w:rsidP="005A2FA1">
      <w:pPr>
        <w:jc w:val="center"/>
      </w:pPr>
    </w:p>
    <w:p w:rsidR="005A2FA1" w:rsidRDefault="005A2FA1" w:rsidP="005A2FA1">
      <w:pPr>
        <w:jc w:val="center"/>
      </w:pPr>
    </w:p>
    <w:p w:rsidR="005A2FA1" w:rsidRDefault="005A2FA1" w:rsidP="005A2FA1"/>
    <w:p w:rsidR="005A2FA1" w:rsidRDefault="005A2FA1" w:rsidP="005A2FA1"/>
    <w:p w:rsidR="005A2FA1" w:rsidRDefault="005A2FA1" w:rsidP="005A2FA1">
      <w:pPr>
        <w:jc w:val="center"/>
      </w:pPr>
    </w:p>
    <w:p w:rsidR="003C420F" w:rsidRDefault="00A01766"/>
    <w:p w:rsidR="0006372E" w:rsidRDefault="0006372E"/>
    <w:p w:rsidR="00FD6793" w:rsidRPr="00FD6793" w:rsidRDefault="00FD6793">
      <w:pPr>
        <w:rPr>
          <w:b/>
        </w:rPr>
      </w:pPr>
      <w:r w:rsidRPr="00FD6793">
        <w:rPr>
          <w:b/>
        </w:rPr>
        <w:t>Psicólogo</w:t>
      </w:r>
      <w:r w:rsidR="00F20EA0">
        <w:rPr>
          <w:b/>
        </w:rPr>
        <w:t>/a</w:t>
      </w:r>
      <w:r w:rsidRPr="00FD6793">
        <w:rPr>
          <w:b/>
        </w:rPr>
        <w:t xml:space="preserve"> SISI</w:t>
      </w:r>
    </w:p>
    <w:tbl>
      <w:tblPr>
        <w:tblW w:w="27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405"/>
      </w:tblGrid>
      <w:tr w:rsidR="00FD6793" w:rsidRPr="0006372E" w:rsidTr="00FD6793">
        <w:trPr>
          <w:trHeight w:val="30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D6793" w:rsidRPr="0006372E" w:rsidRDefault="00FD6793" w:rsidP="0006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D6793" w:rsidRPr="0006372E" w:rsidRDefault="00FD6793" w:rsidP="0006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Estado</w:t>
            </w:r>
          </w:p>
        </w:tc>
      </w:tr>
      <w:tr w:rsidR="00FD6793" w:rsidRPr="0006372E" w:rsidTr="00FD6793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793" w:rsidRPr="0006372E" w:rsidRDefault="00FD6793" w:rsidP="00FD6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D6793">
              <w:rPr>
                <w:rFonts w:ascii="Calibri" w:eastAsia="Times New Roman" w:hAnsi="Calibri" w:cs="Times New Roman"/>
                <w:color w:val="000000"/>
                <w:lang w:eastAsia="es-CL"/>
              </w:rPr>
              <w:t>17458301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793" w:rsidRPr="0006372E" w:rsidRDefault="00FD6793" w:rsidP="0006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  <w:tr w:rsidR="00FD6793" w:rsidRPr="0006372E" w:rsidTr="00FD6793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793" w:rsidRPr="0006372E" w:rsidRDefault="00FD6793" w:rsidP="0006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D6793">
              <w:rPr>
                <w:rFonts w:ascii="Calibri" w:eastAsia="Times New Roman" w:hAnsi="Calibri" w:cs="Times New Roman"/>
                <w:color w:val="000000"/>
                <w:lang w:eastAsia="es-CL"/>
              </w:rPr>
              <w:t>13264481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793" w:rsidRPr="0006372E" w:rsidRDefault="00FD6793" w:rsidP="0006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</w:tbl>
    <w:p w:rsidR="0006372E" w:rsidRDefault="0006372E"/>
    <w:p w:rsidR="00FD6793" w:rsidRPr="003700EB" w:rsidRDefault="003700EB">
      <w:pPr>
        <w:rPr>
          <w:b/>
        </w:rPr>
      </w:pPr>
      <w:r w:rsidRPr="003700EB">
        <w:rPr>
          <w:b/>
        </w:rPr>
        <w:t>Asistente social SISI</w:t>
      </w:r>
    </w:p>
    <w:tbl>
      <w:tblPr>
        <w:tblW w:w="27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405"/>
      </w:tblGrid>
      <w:tr w:rsidR="00FD6793" w:rsidRPr="0006372E" w:rsidTr="008D0AA6">
        <w:trPr>
          <w:trHeight w:val="30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D6793" w:rsidRPr="0006372E" w:rsidRDefault="00FD6793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D6793" w:rsidRPr="0006372E" w:rsidRDefault="00FD6793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Estado</w:t>
            </w:r>
          </w:p>
        </w:tc>
      </w:tr>
      <w:tr w:rsidR="00FD6793" w:rsidRPr="0006372E" w:rsidTr="008D0AA6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793" w:rsidRPr="0006372E" w:rsidRDefault="00C67DEF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7DEF">
              <w:rPr>
                <w:rFonts w:ascii="Calibri" w:eastAsia="Times New Roman" w:hAnsi="Calibri" w:cs="Times New Roman"/>
                <w:color w:val="000000"/>
                <w:lang w:eastAsia="es-CL"/>
              </w:rPr>
              <w:t>14072568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793" w:rsidRPr="0006372E" w:rsidRDefault="00FD6793" w:rsidP="008D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</w:tbl>
    <w:p w:rsidR="00FD6793" w:rsidRDefault="00FD6793"/>
    <w:p w:rsidR="00F20EA0" w:rsidRDefault="00F20EA0">
      <w:pPr>
        <w:rPr>
          <w:b/>
        </w:rPr>
      </w:pPr>
      <w:r w:rsidRPr="00F20EA0">
        <w:rPr>
          <w:b/>
        </w:rPr>
        <w:t>Asistente Social Adulto</w:t>
      </w:r>
    </w:p>
    <w:tbl>
      <w:tblPr>
        <w:tblW w:w="27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405"/>
      </w:tblGrid>
      <w:tr w:rsidR="00F20EA0" w:rsidRPr="0006372E" w:rsidTr="008D0AA6">
        <w:trPr>
          <w:trHeight w:val="30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Estado</w:t>
            </w:r>
          </w:p>
        </w:tc>
      </w:tr>
      <w:tr w:rsidR="00F20EA0" w:rsidRPr="0006372E" w:rsidTr="008D0AA6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0EA0">
              <w:rPr>
                <w:rFonts w:ascii="Calibri" w:eastAsia="Times New Roman" w:hAnsi="Calibri" w:cs="Times New Roman"/>
                <w:color w:val="000000"/>
                <w:lang w:eastAsia="es-CL"/>
              </w:rPr>
              <w:t>17277458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EA0" w:rsidRPr="0006372E" w:rsidRDefault="00F20EA0" w:rsidP="008D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</w:tbl>
    <w:p w:rsidR="00F20EA0" w:rsidRDefault="00F20EA0">
      <w:pPr>
        <w:rPr>
          <w:b/>
        </w:rPr>
      </w:pPr>
    </w:p>
    <w:p w:rsidR="00F20EA0" w:rsidRDefault="00F20EA0">
      <w:pPr>
        <w:rPr>
          <w:b/>
        </w:rPr>
      </w:pPr>
      <w:r>
        <w:rPr>
          <w:b/>
        </w:rPr>
        <w:t>Enfermero/a SISI</w:t>
      </w:r>
    </w:p>
    <w:tbl>
      <w:tblPr>
        <w:tblW w:w="27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405"/>
      </w:tblGrid>
      <w:tr w:rsidR="00F20EA0" w:rsidRPr="0006372E" w:rsidTr="008D0AA6">
        <w:trPr>
          <w:trHeight w:val="30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Estado</w:t>
            </w:r>
          </w:p>
        </w:tc>
      </w:tr>
      <w:tr w:rsidR="00F20EA0" w:rsidRPr="0006372E" w:rsidTr="008D0AA6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0EA0">
              <w:rPr>
                <w:rFonts w:ascii="Calibri" w:eastAsia="Times New Roman" w:hAnsi="Calibri" w:cs="Times New Roman"/>
                <w:color w:val="000000"/>
                <w:lang w:eastAsia="es-CL"/>
              </w:rPr>
              <w:t>17245475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EA0" w:rsidRPr="0006372E" w:rsidRDefault="00F20EA0" w:rsidP="008D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</w:tbl>
    <w:p w:rsidR="00F20EA0" w:rsidRDefault="00F20EA0">
      <w:pPr>
        <w:rPr>
          <w:b/>
        </w:rPr>
      </w:pPr>
    </w:p>
    <w:p w:rsidR="00F20EA0" w:rsidRDefault="00F20EA0">
      <w:pPr>
        <w:rPr>
          <w:b/>
        </w:rPr>
      </w:pPr>
      <w:r>
        <w:rPr>
          <w:b/>
        </w:rPr>
        <w:t>Fonoaudiólogo/a SISI</w:t>
      </w:r>
    </w:p>
    <w:tbl>
      <w:tblPr>
        <w:tblW w:w="27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405"/>
      </w:tblGrid>
      <w:tr w:rsidR="00F20EA0" w:rsidRPr="0006372E" w:rsidTr="008D0AA6">
        <w:trPr>
          <w:trHeight w:val="30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Estado</w:t>
            </w:r>
          </w:p>
        </w:tc>
      </w:tr>
      <w:tr w:rsidR="00F20EA0" w:rsidRPr="0006372E" w:rsidTr="008D0AA6">
        <w:trPr>
          <w:trHeight w:val="30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A0" w:rsidRPr="0006372E" w:rsidRDefault="00F20EA0" w:rsidP="008D0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0EA0">
              <w:rPr>
                <w:rFonts w:ascii="Calibri" w:eastAsia="Times New Roman" w:hAnsi="Calibri" w:cs="Times New Roman"/>
                <w:color w:val="000000"/>
                <w:lang w:eastAsia="es-CL"/>
              </w:rPr>
              <w:t>17281419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EA0" w:rsidRPr="0006372E" w:rsidRDefault="00F20EA0" w:rsidP="008D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372E">
              <w:rPr>
                <w:rFonts w:ascii="Calibri" w:eastAsia="Times New Roman" w:hAnsi="Calibri" w:cs="Times New Roman"/>
                <w:color w:val="000000"/>
                <w:lang w:eastAsia="es-CL"/>
              </w:rPr>
              <w:t>Admisible</w:t>
            </w:r>
          </w:p>
        </w:tc>
      </w:tr>
    </w:tbl>
    <w:p w:rsidR="00F20EA0" w:rsidRDefault="00F20EA0">
      <w:pPr>
        <w:rPr>
          <w:b/>
        </w:rPr>
      </w:pPr>
    </w:p>
    <w:p w:rsidR="00F20EA0" w:rsidRPr="00F20EA0" w:rsidRDefault="00F20EA0">
      <w:pPr>
        <w:rPr>
          <w:b/>
        </w:rPr>
      </w:pPr>
    </w:p>
    <w:sectPr w:rsidR="00F20EA0" w:rsidRPr="00F20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1"/>
    <w:rsid w:val="0006372E"/>
    <w:rsid w:val="0030669A"/>
    <w:rsid w:val="003700EB"/>
    <w:rsid w:val="005A2FA1"/>
    <w:rsid w:val="00804235"/>
    <w:rsid w:val="00A01766"/>
    <w:rsid w:val="00A47F26"/>
    <w:rsid w:val="00B200FF"/>
    <w:rsid w:val="00C0754E"/>
    <w:rsid w:val="00C67DEF"/>
    <w:rsid w:val="00D9747D"/>
    <w:rsid w:val="00F20EA0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F5C5"/>
  <w15:chartTrackingRefBased/>
  <w15:docId w15:val="{B7D68484-3121-4E43-BB33-726281D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5A2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Usuario de Windows</cp:lastModifiedBy>
  <cp:revision>2</cp:revision>
  <dcterms:created xsi:type="dcterms:W3CDTF">2020-06-01T15:53:00Z</dcterms:created>
  <dcterms:modified xsi:type="dcterms:W3CDTF">2020-06-01T15:53:00Z</dcterms:modified>
</cp:coreProperties>
</file>